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69A1BC86" w:rsidR="00CA3823" w:rsidRDefault="00CA3823" w:rsidP="00CA3823">
      <w:pPr>
        <w:rPr>
          <w:b/>
          <w:bCs/>
          <w:szCs w:val="22"/>
        </w:rPr>
      </w:pPr>
      <w:r w:rsidRPr="00CA3823">
        <w:rPr>
          <w:bCs/>
          <w:szCs w:val="22"/>
        </w:rPr>
        <w:t>за участие в обществена поръчка с Предмет:  „</w:t>
      </w:r>
      <w:r w:rsidR="00B37DFE" w:rsidRPr="008A6711">
        <w:t xml:space="preserve">Строително-монтажни работи за повишаване на енергийна ефективност на сгради на територията на гр. Пещера с </w:t>
      </w:r>
      <w:r w:rsidR="00B37DFE">
        <w:t>4</w:t>
      </w:r>
      <w:r w:rsidR="00B37DFE" w:rsidRPr="008A6711">
        <w:t xml:space="preserve"> обособени позиции</w:t>
      </w:r>
      <w:r w:rsidRPr="00CA3823">
        <w:rPr>
          <w:bCs/>
          <w:szCs w:val="22"/>
        </w:rPr>
        <w:t xml:space="preserve">“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w:t>
      </w:r>
      <w:r w:rsidR="00FF056F" w:rsidRPr="00FF056F">
        <w:rPr>
          <w:b/>
          <w:bCs/>
          <w:szCs w:val="22"/>
        </w:rPr>
        <w:t>ОБОСОБЕНА ПОЗИЦИЯ №3– „Строително-монтажни работи за  „Повишаване на енергийна ефективност на жилищни сгради в гр. Пещера – ЛОТ 3““</w:t>
      </w:r>
    </w:p>
    <w:p w14:paraId="7CCA5783" w14:textId="77777777" w:rsidR="00FF056F" w:rsidRPr="00CA3823" w:rsidRDefault="00FF056F" w:rsidP="00CA3823">
      <w:pPr>
        <w:rPr>
          <w:bCs/>
          <w:szCs w:val="22"/>
        </w:rPr>
      </w:pP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F023D" w:rsidRPr="001D53C5" w14:paraId="57A76D9E" w14:textId="77777777" w:rsidTr="00497CD0">
        <w:tc>
          <w:tcPr>
            <w:tcW w:w="664" w:type="dxa"/>
            <w:shd w:val="clear" w:color="auto" w:fill="D9D9D9" w:themeFill="background1" w:themeFillShade="D9"/>
          </w:tcPr>
          <w:p w14:paraId="60D12C94" w14:textId="76BBE5AB" w:rsidR="00EF023D" w:rsidRPr="001D53C5" w:rsidRDefault="00EF023D" w:rsidP="00EF023D">
            <w:pPr>
              <w:rPr>
                <w:b/>
              </w:rPr>
            </w:pPr>
            <w:r w:rsidRPr="001D53C5">
              <w:rPr>
                <w:b/>
              </w:rPr>
              <w:t>№</w:t>
            </w:r>
          </w:p>
        </w:tc>
        <w:tc>
          <w:tcPr>
            <w:tcW w:w="2551" w:type="dxa"/>
            <w:shd w:val="clear" w:color="auto" w:fill="D9D9D9" w:themeFill="background1" w:themeFillShade="D9"/>
          </w:tcPr>
          <w:p w14:paraId="53A81968" w14:textId="7CB35A59" w:rsidR="00EF023D" w:rsidRPr="001D53C5" w:rsidRDefault="00EF023D" w:rsidP="00EF023D">
            <w:pPr>
              <w:rPr>
                <w:b/>
              </w:rPr>
            </w:pPr>
            <w:r w:rsidRPr="001D53C5">
              <w:rPr>
                <w:b/>
              </w:rPr>
              <w:t>НАИМЕНОВАНИЕ</w:t>
            </w:r>
          </w:p>
        </w:tc>
        <w:tc>
          <w:tcPr>
            <w:tcW w:w="2324" w:type="dxa"/>
            <w:shd w:val="clear" w:color="auto" w:fill="D9D9D9" w:themeFill="background1" w:themeFillShade="D9"/>
          </w:tcPr>
          <w:p w14:paraId="72E39D58" w14:textId="563E5022" w:rsidR="00EF023D" w:rsidRPr="001D53C5" w:rsidRDefault="00EF023D" w:rsidP="00EF023D">
            <w:pPr>
              <w:rPr>
                <w:b/>
              </w:rPr>
            </w:pPr>
            <w:r>
              <w:rPr>
                <w:b/>
              </w:rPr>
              <w:t xml:space="preserve">ОБЩА </w:t>
            </w:r>
            <w:r w:rsidRPr="002C5A25">
              <w:rPr>
                <w:b/>
              </w:rPr>
              <w:t>ЦЕНА ЗА ИЗПЪЛНЕНИЕ НА ДЕЙНОСТТА СМР за СГРАДА</w:t>
            </w:r>
            <w:r>
              <w:rPr>
                <w:b/>
              </w:rPr>
              <w:t xml:space="preserve"> ЗА ОБОСОБЕНАТА ПОЗИЦИЯ</w:t>
            </w:r>
          </w:p>
        </w:tc>
        <w:tc>
          <w:tcPr>
            <w:tcW w:w="2324" w:type="dxa"/>
            <w:shd w:val="clear" w:color="auto" w:fill="D9D9D9" w:themeFill="background1" w:themeFillShade="D9"/>
          </w:tcPr>
          <w:p w14:paraId="21182EC2" w14:textId="01A48D6F" w:rsidR="00EF023D" w:rsidRPr="001D53C5" w:rsidRDefault="00EF023D" w:rsidP="00EF023D">
            <w:pPr>
              <w:rPr>
                <w:b/>
              </w:rPr>
            </w:pPr>
            <w:r>
              <w:rPr>
                <w:b/>
              </w:rPr>
              <w:t xml:space="preserve">ОБЩА </w:t>
            </w:r>
            <w:r w:rsidRPr="002C5A25">
              <w:rPr>
                <w:b/>
              </w:rPr>
              <w:t>ЦЕНА ЗА НЕПРЕДВИДЕНИ РАЗХОДИ за СГРАДА</w:t>
            </w:r>
            <w:r>
              <w:rPr>
                <w:b/>
              </w:rPr>
              <w:t xml:space="preserve"> ЗА ОБОСОБЕНАТА ПОЗИЦИЯ</w:t>
            </w:r>
          </w:p>
        </w:tc>
        <w:tc>
          <w:tcPr>
            <w:tcW w:w="2324" w:type="dxa"/>
            <w:shd w:val="clear" w:color="auto" w:fill="D9D9D9" w:themeFill="background1" w:themeFillShade="D9"/>
          </w:tcPr>
          <w:p w14:paraId="37C690A2" w14:textId="4A3B6EF2" w:rsidR="00EF023D" w:rsidRPr="002C5A25" w:rsidRDefault="00EF023D" w:rsidP="00EF023D">
            <w:pPr>
              <w:rPr>
                <w:b/>
              </w:rPr>
            </w:pPr>
            <w:r w:rsidRPr="00CA391F">
              <w:rPr>
                <w:b/>
              </w:rPr>
              <w:t>ЦЕНА</w:t>
            </w:r>
            <w:r>
              <w:rPr>
                <w:b/>
              </w:rPr>
              <w:t xml:space="preserve"> Н</w:t>
            </w:r>
            <w:r w:rsidRPr="00CA391F">
              <w:rPr>
                <w:b/>
              </w:rPr>
              <w:t xml:space="preserve">А </w:t>
            </w:r>
            <w:r>
              <w:rPr>
                <w:b/>
              </w:rPr>
              <w:t>ОБОСОБЕНАТА ПОЗИЦИЯ</w:t>
            </w:r>
          </w:p>
        </w:tc>
      </w:tr>
      <w:tr w:rsidR="00EF023D" w:rsidRPr="001D53C5" w14:paraId="285F2A32" w14:textId="77777777" w:rsidTr="00F11FE9">
        <w:tc>
          <w:tcPr>
            <w:tcW w:w="664" w:type="dxa"/>
            <w:shd w:val="clear" w:color="auto" w:fill="92D050"/>
          </w:tcPr>
          <w:p w14:paraId="4D252D46" w14:textId="77777777" w:rsidR="00EF023D" w:rsidRPr="001D53C5" w:rsidRDefault="00EF023D" w:rsidP="00EF023D">
            <w:pPr>
              <w:pStyle w:val="afff2"/>
              <w:numPr>
                <w:ilvl w:val="0"/>
                <w:numId w:val="41"/>
              </w:numPr>
            </w:pPr>
          </w:p>
        </w:tc>
        <w:tc>
          <w:tcPr>
            <w:tcW w:w="2551" w:type="dxa"/>
            <w:shd w:val="clear" w:color="auto" w:fill="92D050"/>
          </w:tcPr>
          <w:p w14:paraId="2646BF55" w14:textId="14C96F96" w:rsidR="00EF023D" w:rsidRPr="001D53C5" w:rsidRDefault="00EF023D" w:rsidP="00EF023D">
            <w:r w:rsidRPr="001D53C5">
              <w:rPr>
                <w:b/>
              </w:rPr>
              <w:t xml:space="preserve">ОБОСОБЕНА ПОЗИЦИЯ №3– </w:t>
            </w:r>
            <w:r w:rsidRPr="005E1C40">
              <w:rPr>
                <w:b/>
              </w:rPr>
              <w:t>„Строително-монтажни работи за  „Повишаване на енергийна ефективност на жилищни</w:t>
            </w:r>
            <w:r>
              <w:rPr>
                <w:b/>
              </w:rPr>
              <w:t xml:space="preserve"> сгради в гр. Пещера – ЛОТ 3““, </w:t>
            </w:r>
            <w:r w:rsidRPr="001D53C5">
              <w:rPr>
                <w:b/>
              </w:rPr>
              <w:lastRenderedPageBreak/>
              <w:t>която обхваща следните обекти:</w:t>
            </w:r>
          </w:p>
        </w:tc>
        <w:tc>
          <w:tcPr>
            <w:tcW w:w="2324" w:type="dxa"/>
            <w:shd w:val="clear" w:color="auto" w:fill="auto"/>
          </w:tcPr>
          <w:p w14:paraId="0326DEBF" w14:textId="388F58BA" w:rsidR="00EF023D" w:rsidRPr="00CA391F" w:rsidRDefault="00EF023D" w:rsidP="00EF023D">
            <w:pPr>
              <w:rPr>
                <w:b/>
              </w:rPr>
            </w:pPr>
            <w:r w:rsidRPr="00497CD0">
              <w:rPr>
                <w:b/>
              </w:rPr>
              <w:lastRenderedPageBreak/>
              <w:t>………[лв.] без ДДС и ………[лв.] с ДДС</w:t>
            </w:r>
          </w:p>
        </w:tc>
        <w:tc>
          <w:tcPr>
            <w:tcW w:w="2324" w:type="dxa"/>
            <w:shd w:val="clear" w:color="auto" w:fill="auto"/>
          </w:tcPr>
          <w:p w14:paraId="053C0814" w14:textId="65F95C4F" w:rsidR="00EF023D" w:rsidRPr="00CA391F" w:rsidRDefault="00EF023D" w:rsidP="00EF023D">
            <w:pPr>
              <w:rPr>
                <w:b/>
              </w:rPr>
            </w:pPr>
            <w:r w:rsidRPr="00497CD0">
              <w:rPr>
                <w:b/>
              </w:rPr>
              <w:t>………[лв.] без ДДС и ………[лв.] с ДДС</w:t>
            </w:r>
          </w:p>
        </w:tc>
        <w:tc>
          <w:tcPr>
            <w:tcW w:w="2324" w:type="dxa"/>
            <w:shd w:val="clear" w:color="auto" w:fill="auto"/>
          </w:tcPr>
          <w:p w14:paraId="6B0E8DB4" w14:textId="6F9A7601" w:rsidR="00EF023D" w:rsidRPr="00CA391F" w:rsidRDefault="00EF023D" w:rsidP="00EF023D">
            <w:pPr>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26F0FCE0" w14:textId="77777777" w:rsidR="00EF023D" w:rsidRDefault="00EF023D"/>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F023D" w:rsidRPr="001D53C5" w14:paraId="6C7D9DA0" w14:textId="77777777" w:rsidTr="00520133">
        <w:tc>
          <w:tcPr>
            <w:tcW w:w="664" w:type="dxa"/>
            <w:shd w:val="clear" w:color="auto" w:fill="D9D9D9" w:themeFill="background1" w:themeFillShade="D9"/>
          </w:tcPr>
          <w:p w14:paraId="546395E9" w14:textId="249C3DE4" w:rsidR="00EF023D" w:rsidRPr="001D53C5" w:rsidRDefault="00EF023D" w:rsidP="00EF023D">
            <w:r w:rsidRPr="001D53C5">
              <w:rPr>
                <w:b/>
              </w:rPr>
              <w:t>№</w:t>
            </w:r>
          </w:p>
        </w:tc>
        <w:tc>
          <w:tcPr>
            <w:tcW w:w="2551" w:type="dxa"/>
            <w:shd w:val="clear" w:color="auto" w:fill="D9D9D9" w:themeFill="background1" w:themeFillShade="D9"/>
          </w:tcPr>
          <w:p w14:paraId="0B7AEDF4" w14:textId="0EDE5DF0" w:rsidR="00EF023D" w:rsidRPr="001D53C5" w:rsidRDefault="00EF023D" w:rsidP="00EF023D">
            <w:r w:rsidRPr="001D53C5">
              <w:rPr>
                <w:b/>
              </w:rPr>
              <w:t>НАИМЕНОВАНИЕ</w:t>
            </w:r>
          </w:p>
        </w:tc>
        <w:tc>
          <w:tcPr>
            <w:tcW w:w="2324" w:type="dxa"/>
            <w:shd w:val="clear" w:color="auto" w:fill="D9D9D9" w:themeFill="background1" w:themeFillShade="D9"/>
          </w:tcPr>
          <w:p w14:paraId="0607691C" w14:textId="6EA959EE" w:rsidR="00EF023D" w:rsidRPr="00497CD0" w:rsidRDefault="00EF023D" w:rsidP="00EF023D">
            <w:pPr>
              <w:jc w:val="right"/>
              <w:rPr>
                <w:b/>
              </w:rPr>
            </w:pPr>
            <w:r w:rsidRPr="002C5A25">
              <w:rPr>
                <w:b/>
              </w:rPr>
              <w:t>ЦЕНА ЗА ИЗПЪЛНЕНИЕ НА ДЕЙНОСТТА СМР за СГРАДА</w:t>
            </w:r>
            <w:r w:rsidRPr="001D53C5">
              <w:rPr>
                <w:b/>
              </w:rPr>
              <w:t xml:space="preserve"> в лева без ДДС </w:t>
            </w:r>
          </w:p>
        </w:tc>
        <w:tc>
          <w:tcPr>
            <w:tcW w:w="2324" w:type="dxa"/>
            <w:shd w:val="clear" w:color="auto" w:fill="D9D9D9" w:themeFill="background1" w:themeFillShade="D9"/>
          </w:tcPr>
          <w:p w14:paraId="655804E0" w14:textId="013E223D" w:rsidR="00EF023D" w:rsidRPr="00497CD0" w:rsidRDefault="00EF023D" w:rsidP="00EF023D">
            <w:pPr>
              <w:jc w:val="right"/>
              <w:rPr>
                <w:b/>
              </w:rPr>
            </w:pPr>
            <w:r w:rsidRPr="002C5A25">
              <w:rPr>
                <w:b/>
              </w:rPr>
              <w:t>ЦЕНА ЗА НЕПРЕДВИДЕНИ РАЗХОДИ за СГРАДА</w:t>
            </w:r>
            <w:r w:rsidRPr="001D53C5">
              <w:rPr>
                <w:b/>
              </w:rPr>
              <w:t xml:space="preserve"> в лева без ДДС </w:t>
            </w:r>
          </w:p>
        </w:tc>
        <w:tc>
          <w:tcPr>
            <w:tcW w:w="2324" w:type="dxa"/>
            <w:shd w:val="clear" w:color="auto" w:fill="D9D9D9" w:themeFill="background1" w:themeFillShade="D9"/>
          </w:tcPr>
          <w:p w14:paraId="7CBFFDEE" w14:textId="47B43708" w:rsidR="00EF023D" w:rsidRPr="00497CD0" w:rsidRDefault="00EF023D" w:rsidP="00EF023D">
            <w:pPr>
              <w:jc w:val="right"/>
              <w:rPr>
                <w:b/>
              </w:rPr>
            </w:pPr>
            <w:r>
              <w:rPr>
                <w:b/>
              </w:rPr>
              <w:t>ОБЩА ЦЕНА ЗА СГРАДА</w:t>
            </w:r>
            <w:r w:rsidRPr="004A1F08">
              <w:rPr>
                <w:b/>
              </w:rPr>
              <w:t xml:space="preserve"> </w:t>
            </w:r>
            <w:r w:rsidRPr="001D53C5">
              <w:rPr>
                <w:b/>
              </w:rPr>
              <w:t>в лева без ДДС</w:t>
            </w:r>
          </w:p>
        </w:tc>
      </w:tr>
      <w:tr w:rsidR="00EF023D" w:rsidRPr="001D53C5" w14:paraId="03FBB997" w14:textId="77777777" w:rsidTr="00DC130E">
        <w:tc>
          <w:tcPr>
            <w:tcW w:w="664" w:type="dxa"/>
            <w:shd w:val="clear" w:color="auto" w:fill="D9D9D9" w:themeFill="background1" w:themeFillShade="D9"/>
          </w:tcPr>
          <w:p w14:paraId="65E27570" w14:textId="77777777" w:rsidR="00EF023D" w:rsidRPr="001D53C5" w:rsidRDefault="00EF023D" w:rsidP="00EF023D">
            <w:pPr>
              <w:pStyle w:val="afff2"/>
              <w:numPr>
                <w:ilvl w:val="1"/>
                <w:numId w:val="41"/>
              </w:numPr>
            </w:pPr>
          </w:p>
        </w:tc>
        <w:tc>
          <w:tcPr>
            <w:tcW w:w="2551" w:type="dxa"/>
          </w:tcPr>
          <w:p w14:paraId="3BC02926" w14:textId="32FFB9C2" w:rsidR="00EF023D" w:rsidRPr="001D53C5" w:rsidRDefault="00EF023D" w:rsidP="00EF023D">
            <w:pPr>
              <w:rPr>
                <w:b/>
              </w:rPr>
            </w:pPr>
            <w:r w:rsidRPr="001D53C5">
              <w:t>СГРАДА №13 гр. Пещера, ул. Александър Стамболийски № 28</w:t>
            </w:r>
          </w:p>
        </w:tc>
        <w:tc>
          <w:tcPr>
            <w:tcW w:w="2324" w:type="dxa"/>
            <w:shd w:val="clear" w:color="auto" w:fill="auto"/>
          </w:tcPr>
          <w:p w14:paraId="55F75A04" w14:textId="6A4D6078" w:rsidR="00EF023D" w:rsidRPr="00893B73" w:rsidRDefault="00EF023D" w:rsidP="00EF023D">
            <w:pPr>
              <w:jc w:val="right"/>
            </w:pPr>
            <w:r w:rsidRPr="00497CD0">
              <w:rPr>
                <w:b/>
              </w:rPr>
              <w:t>………[лв.] без ДДС и ………[лв.] с ДДС</w:t>
            </w:r>
          </w:p>
        </w:tc>
        <w:tc>
          <w:tcPr>
            <w:tcW w:w="2324" w:type="dxa"/>
          </w:tcPr>
          <w:p w14:paraId="0D4522AC" w14:textId="44D07879" w:rsidR="00EF023D" w:rsidRPr="00824247" w:rsidRDefault="00EF023D" w:rsidP="00EF023D">
            <w:pPr>
              <w:jc w:val="right"/>
            </w:pPr>
            <w:r w:rsidRPr="00497CD0">
              <w:rPr>
                <w:b/>
              </w:rPr>
              <w:t>………[лв.] без ДДС и ………[лв.] с ДДС</w:t>
            </w:r>
          </w:p>
        </w:tc>
        <w:tc>
          <w:tcPr>
            <w:tcW w:w="2324" w:type="dxa"/>
          </w:tcPr>
          <w:p w14:paraId="304FE472" w14:textId="05511DAB" w:rsidR="00EF023D" w:rsidRPr="00D61A7F" w:rsidRDefault="00EF023D" w:rsidP="00EF023D">
            <w:pPr>
              <w:jc w:val="right"/>
            </w:pPr>
            <w:r w:rsidRPr="00497CD0">
              <w:rPr>
                <w:b/>
              </w:rPr>
              <w:t>………[лв.] без ДДС и ………[лв.] с ДДС</w:t>
            </w:r>
          </w:p>
        </w:tc>
      </w:tr>
      <w:tr w:rsidR="00EF023D" w:rsidRPr="001D53C5" w14:paraId="3F3D6C22" w14:textId="77777777" w:rsidTr="00DC130E">
        <w:tc>
          <w:tcPr>
            <w:tcW w:w="664" w:type="dxa"/>
            <w:shd w:val="clear" w:color="auto" w:fill="D9D9D9" w:themeFill="background1" w:themeFillShade="D9"/>
          </w:tcPr>
          <w:p w14:paraId="7C419A68" w14:textId="147FE2BA" w:rsidR="00EF023D" w:rsidRDefault="00EF023D" w:rsidP="00EF023D">
            <w:pPr>
              <w:pStyle w:val="afff2"/>
              <w:numPr>
                <w:ilvl w:val="1"/>
                <w:numId w:val="41"/>
              </w:numPr>
            </w:pPr>
          </w:p>
        </w:tc>
        <w:tc>
          <w:tcPr>
            <w:tcW w:w="2551" w:type="dxa"/>
          </w:tcPr>
          <w:p w14:paraId="7BCD801D" w14:textId="0C4C398C" w:rsidR="00EF023D" w:rsidRPr="001D53C5" w:rsidRDefault="00EF023D" w:rsidP="00EF023D">
            <w:pPr>
              <w:rPr>
                <w:b/>
              </w:rPr>
            </w:pPr>
            <w:r w:rsidRPr="001D53C5">
              <w:t>СГРАДА №16 гр. Пещера, ул. Стефан Кънчев № 3 и 3А</w:t>
            </w:r>
          </w:p>
        </w:tc>
        <w:tc>
          <w:tcPr>
            <w:tcW w:w="2324" w:type="dxa"/>
            <w:shd w:val="clear" w:color="auto" w:fill="auto"/>
          </w:tcPr>
          <w:p w14:paraId="15B8CDF3" w14:textId="01ECBC92" w:rsidR="00EF023D" w:rsidRPr="00497CD0" w:rsidRDefault="00EF023D" w:rsidP="00EF023D">
            <w:pPr>
              <w:jc w:val="right"/>
              <w:rPr>
                <w:b/>
              </w:rPr>
            </w:pPr>
            <w:r w:rsidRPr="00497CD0">
              <w:rPr>
                <w:b/>
              </w:rPr>
              <w:t>………[лв.] без ДДС и ………[лв.] с ДДС</w:t>
            </w:r>
          </w:p>
        </w:tc>
        <w:tc>
          <w:tcPr>
            <w:tcW w:w="2324" w:type="dxa"/>
          </w:tcPr>
          <w:p w14:paraId="6DC1AF07" w14:textId="720AE708" w:rsidR="00EF023D" w:rsidRPr="00497CD0" w:rsidRDefault="00EF023D" w:rsidP="00EF023D">
            <w:pPr>
              <w:jc w:val="right"/>
              <w:rPr>
                <w:b/>
              </w:rPr>
            </w:pPr>
            <w:r w:rsidRPr="00497CD0">
              <w:rPr>
                <w:b/>
              </w:rPr>
              <w:t>………[лв.] без ДДС и ………[лв.] с ДДС</w:t>
            </w:r>
          </w:p>
        </w:tc>
        <w:tc>
          <w:tcPr>
            <w:tcW w:w="2324" w:type="dxa"/>
          </w:tcPr>
          <w:p w14:paraId="3A6491E2" w14:textId="211A9982" w:rsidR="00EF023D" w:rsidRDefault="00EF023D" w:rsidP="00EF023D">
            <w:pPr>
              <w:jc w:val="right"/>
              <w:rPr>
                <w:b/>
              </w:rPr>
            </w:pPr>
            <w:r w:rsidRPr="00497CD0">
              <w:rPr>
                <w:b/>
              </w:rPr>
              <w:t>………[лв.] без ДДС и ………[лв.] с ДДС</w:t>
            </w:r>
          </w:p>
        </w:tc>
      </w:tr>
      <w:tr w:rsidR="00EF023D" w:rsidRPr="001D53C5" w14:paraId="5A263E87" w14:textId="77777777" w:rsidTr="00DC130E">
        <w:tc>
          <w:tcPr>
            <w:tcW w:w="664" w:type="dxa"/>
            <w:shd w:val="clear" w:color="auto" w:fill="D9D9D9" w:themeFill="background1" w:themeFillShade="D9"/>
          </w:tcPr>
          <w:p w14:paraId="0B3B09F0" w14:textId="12B767ED" w:rsidR="00EF023D" w:rsidRDefault="00EF023D" w:rsidP="00EF023D">
            <w:pPr>
              <w:pStyle w:val="afff2"/>
              <w:numPr>
                <w:ilvl w:val="1"/>
                <w:numId w:val="41"/>
              </w:numPr>
            </w:pPr>
          </w:p>
        </w:tc>
        <w:tc>
          <w:tcPr>
            <w:tcW w:w="2551" w:type="dxa"/>
          </w:tcPr>
          <w:p w14:paraId="72F8F594" w14:textId="69AA9C56" w:rsidR="00EF023D" w:rsidRPr="001D53C5" w:rsidRDefault="00EF023D" w:rsidP="00EF023D">
            <w:pPr>
              <w:rPr>
                <w:b/>
              </w:rPr>
            </w:pPr>
            <w:r w:rsidRPr="001D53C5">
              <w:t>СГРАДА №22 гр. Пещера, ул. „Гео Милев“ №38А</w:t>
            </w:r>
          </w:p>
        </w:tc>
        <w:tc>
          <w:tcPr>
            <w:tcW w:w="2324" w:type="dxa"/>
            <w:shd w:val="clear" w:color="auto" w:fill="auto"/>
          </w:tcPr>
          <w:p w14:paraId="53F23436" w14:textId="6EF8781D" w:rsidR="00EF023D" w:rsidRPr="00497CD0" w:rsidRDefault="00EF023D" w:rsidP="00EF023D">
            <w:pPr>
              <w:jc w:val="right"/>
              <w:rPr>
                <w:b/>
              </w:rPr>
            </w:pPr>
            <w:r w:rsidRPr="00497CD0">
              <w:rPr>
                <w:b/>
              </w:rPr>
              <w:t>………[лв.] без ДДС и ………[лв.] с ДДС</w:t>
            </w:r>
          </w:p>
        </w:tc>
        <w:tc>
          <w:tcPr>
            <w:tcW w:w="2324" w:type="dxa"/>
          </w:tcPr>
          <w:p w14:paraId="0DC9E8CB" w14:textId="4D24E426" w:rsidR="00EF023D" w:rsidRPr="00497CD0" w:rsidRDefault="00EF023D" w:rsidP="00EF023D">
            <w:pPr>
              <w:jc w:val="right"/>
              <w:rPr>
                <w:b/>
              </w:rPr>
            </w:pPr>
            <w:r w:rsidRPr="00497CD0">
              <w:rPr>
                <w:b/>
              </w:rPr>
              <w:t>………[лв.] без ДДС и ………[лв.] с ДДС</w:t>
            </w:r>
          </w:p>
        </w:tc>
        <w:tc>
          <w:tcPr>
            <w:tcW w:w="2324" w:type="dxa"/>
          </w:tcPr>
          <w:p w14:paraId="15F459D0" w14:textId="4C5FCFE5" w:rsidR="00EF023D" w:rsidRDefault="00EF023D" w:rsidP="00EF023D">
            <w:pPr>
              <w:jc w:val="right"/>
              <w:rPr>
                <w:b/>
              </w:rPr>
            </w:pPr>
            <w:r w:rsidRPr="00497CD0">
              <w:rPr>
                <w:b/>
              </w:rPr>
              <w:t>………[лв.] без ДДС и ………[лв.] с ДДС</w:t>
            </w:r>
          </w:p>
        </w:tc>
      </w:tr>
      <w:tr w:rsidR="00EF023D" w:rsidRPr="001D53C5" w14:paraId="0462EE65" w14:textId="77777777" w:rsidTr="00DC130E">
        <w:tc>
          <w:tcPr>
            <w:tcW w:w="664" w:type="dxa"/>
            <w:shd w:val="clear" w:color="auto" w:fill="D9D9D9" w:themeFill="background1" w:themeFillShade="D9"/>
          </w:tcPr>
          <w:p w14:paraId="3FBBFBED" w14:textId="73458081" w:rsidR="00EF023D" w:rsidRDefault="00EF023D" w:rsidP="00EF023D">
            <w:pPr>
              <w:pStyle w:val="afff2"/>
              <w:numPr>
                <w:ilvl w:val="1"/>
                <w:numId w:val="41"/>
              </w:numPr>
            </w:pPr>
          </w:p>
        </w:tc>
        <w:tc>
          <w:tcPr>
            <w:tcW w:w="2551" w:type="dxa"/>
          </w:tcPr>
          <w:p w14:paraId="29BC8838" w14:textId="19389288" w:rsidR="00EF023D" w:rsidRPr="001D53C5" w:rsidRDefault="00EF023D" w:rsidP="00EF023D">
            <w:pPr>
              <w:rPr>
                <w:b/>
              </w:rPr>
            </w:pPr>
            <w:r w:rsidRPr="001D53C5">
              <w:t>СГРАДА №23 гр. Пещера, ул. Стефан Кънчев № 29А</w:t>
            </w:r>
          </w:p>
        </w:tc>
        <w:tc>
          <w:tcPr>
            <w:tcW w:w="2324" w:type="dxa"/>
            <w:shd w:val="clear" w:color="auto" w:fill="auto"/>
          </w:tcPr>
          <w:p w14:paraId="40C28D02" w14:textId="3FF25F1E" w:rsidR="00EF023D" w:rsidRPr="00497CD0" w:rsidRDefault="00EF023D" w:rsidP="00EF023D">
            <w:pPr>
              <w:jc w:val="right"/>
              <w:rPr>
                <w:b/>
              </w:rPr>
            </w:pPr>
            <w:r w:rsidRPr="00497CD0">
              <w:rPr>
                <w:b/>
              </w:rPr>
              <w:t>………[лв.] без ДДС и ………[лв.] с ДДС</w:t>
            </w:r>
          </w:p>
        </w:tc>
        <w:tc>
          <w:tcPr>
            <w:tcW w:w="2324" w:type="dxa"/>
          </w:tcPr>
          <w:p w14:paraId="02A85634" w14:textId="5037DE36" w:rsidR="00EF023D" w:rsidRPr="00497CD0" w:rsidRDefault="00EF023D" w:rsidP="00EF023D">
            <w:pPr>
              <w:jc w:val="right"/>
              <w:rPr>
                <w:b/>
              </w:rPr>
            </w:pPr>
            <w:r w:rsidRPr="00497CD0">
              <w:rPr>
                <w:b/>
              </w:rPr>
              <w:t>………[лв.] без ДДС и ………[лв.] с ДДС</w:t>
            </w:r>
          </w:p>
        </w:tc>
        <w:tc>
          <w:tcPr>
            <w:tcW w:w="2324" w:type="dxa"/>
          </w:tcPr>
          <w:p w14:paraId="0EFFBF84" w14:textId="41F1C5FE" w:rsidR="00EF023D" w:rsidRDefault="00EF023D" w:rsidP="00EF023D">
            <w:pPr>
              <w:jc w:val="right"/>
              <w:rPr>
                <w:b/>
              </w:rPr>
            </w:pPr>
            <w:r w:rsidRPr="00497CD0">
              <w:rPr>
                <w:b/>
              </w:rPr>
              <w:t>………[лв.] без ДДС и ………[лв.] с ДДС</w:t>
            </w:r>
          </w:p>
        </w:tc>
      </w:tr>
      <w:tr w:rsidR="00EF023D" w:rsidRPr="001D53C5" w14:paraId="11E017E6" w14:textId="77777777" w:rsidTr="00DC130E">
        <w:tc>
          <w:tcPr>
            <w:tcW w:w="664" w:type="dxa"/>
            <w:shd w:val="clear" w:color="auto" w:fill="D9D9D9" w:themeFill="background1" w:themeFillShade="D9"/>
          </w:tcPr>
          <w:p w14:paraId="2763FBAB" w14:textId="68E2054A" w:rsidR="00EF023D" w:rsidRDefault="00EF023D" w:rsidP="00EF023D">
            <w:pPr>
              <w:pStyle w:val="afff2"/>
              <w:numPr>
                <w:ilvl w:val="1"/>
                <w:numId w:val="41"/>
              </w:numPr>
            </w:pPr>
          </w:p>
        </w:tc>
        <w:tc>
          <w:tcPr>
            <w:tcW w:w="2551" w:type="dxa"/>
          </w:tcPr>
          <w:p w14:paraId="41BA934E" w14:textId="600BE281" w:rsidR="00EF023D" w:rsidRPr="001D53C5" w:rsidRDefault="00EF023D" w:rsidP="00EF023D">
            <w:pPr>
              <w:rPr>
                <w:b/>
              </w:rPr>
            </w:pPr>
            <w:r w:rsidRPr="001D53C5">
              <w:t>СГРАДА №34 град Пещера, ул. Александър Стамболийски № 50</w:t>
            </w:r>
          </w:p>
        </w:tc>
        <w:tc>
          <w:tcPr>
            <w:tcW w:w="2324" w:type="dxa"/>
            <w:shd w:val="clear" w:color="auto" w:fill="auto"/>
          </w:tcPr>
          <w:p w14:paraId="2DB1FC6A" w14:textId="708D84FB" w:rsidR="00EF023D" w:rsidRPr="00497CD0" w:rsidRDefault="00EF023D" w:rsidP="00EF023D">
            <w:pPr>
              <w:jc w:val="right"/>
              <w:rPr>
                <w:b/>
              </w:rPr>
            </w:pPr>
            <w:r w:rsidRPr="00497CD0">
              <w:rPr>
                <w:b/>
              </w:rPr>
              <w:t>………[лв.] без ДДС и ………[лв.] с ДДС</w:t>
            </w:r>
          </w:p>
        </w:tc>
        <w:tc>
          <w:tcPr>
            <w:tcW w:w="2324" w:type="dxa"/>
          </w:tcPr>
          <w:p w14:paraId="202D499F" w14:textId="0033822E" w:rsidR="00EF023D" w:rsidRPr="00497CD0" w:rsidRDefault="00EF023D" w:rsidP="00EF023D">
            <w:pPr>
              <w:jc w:val="right"/>
              <w:rPr>
                <w:b/>
              </w:rPr>
            </w:pPr>
            <w:r w:rsidRPr="00497CD0">
              <w:rPr>
                <w:b/>
              </w:rPr>
              <w:t>………[лв.] без ДДС и ………[лв.] с ДДС</w:t>
            </w:r>
          </w:p>
        </w:tc>
        <w:tc>
          <w:tcPr>
            <w:tcW w:w="2324" w:type="dxa"/>
          </w:tcPr>
          <w:p w14:paraId="046E2DCF" w14:textId="49CA1705" w:rsidR="00EF023D" w:rsidRDefault="00EF023D" w:rsidP="00EF023D">
            <w:pPr>
              <w:jc w:val="right"/>
              <w:rPr>
                <w:b/>
              </w:rPr>
            </w:pPr>
            <w:r w:rsidRPr="00497CD0">
              <w:rPr>
                <w:b/>
              </w:rPr>
              <w:t>………[лв.] без ДДС и ………[лв.] с ДДС</w:t>
            </w:r>
          </w:p>
        </w:tc>
      </w:tr>
      <w:tr w:rsidR="00EF023D" w:rsidRPr="001D53C5" w14:paraId="7EAB588B" w14:textId="77777777" w:rsidTr="00DC130E">
        <w:tc>
          <w:tcPr>
            <w:tcW w:w="664" w:type="dxa"/>
            <w:shd w:val="clear" w:color="auto" w:fill="D9D9D9" w:themeFill="background1" w:themeFillShade="D9"/>
          </w:tcPr>
          <w:p w14:paraId="50E0A78A" w14:textId="3F94C804" w:rsidR="00EF023D" w:rsidRPr="001D53C5" w:rsidRDefault="00EF023D" w:rsidP="00EF023D">
            <w:pPr>
              <w:pStyle w:val="afff2"/>
              <w:numPr>
                <w:ilvl w:val="1"/>
                <w:numId w:val="41"/>
              </w:numPr>
            </w:pPr>
          </w:p>
        </w:tc>
        <w:tc>
          <w:tcPr>
            <w:tcW w:w="2551" w:type="dxa"/>
          </w:tcPr>
          <w:p w14:paraId="55883EA9" w14:textId="09C1143B" w:rsidR="00EF023D" w:rsidRPr="001D53C5" w:rsidRDefault="00EF023D" w:rsidP="00EF023D">
            <w:pPr>
              <w:rPr>
                <w:b/>
              </w:rPr>
            </w:pPr>
            <w:r w:rsidRPr="001D53C5">
              <w:t>СГРАДА №43 Цветна Хармония в град Пещера, ул. Св. Константин № 70</w:t>
            </w:r>
          </w:p>
        </w:tc>
        <w:tc>
          <w:tcPr>
            <w:tcW w:w="2324" w:type="dxa"/>
            <w:shd w:val="clear" w:color="auto" w:fill="auto"/>
          </w:tcPr>
          <w:p w14:paraId="66D8B7F4" w14:textId="7BD9DFC1" w:rsidR="00EF023D" w:rsidRPr="00497CD0" w:rsidRDefault="00EF023D" w:rsidP="00EF023D">
            <w:pPr>
              <w:jc w:val="right"/>
              <w:rPr>
                <w:b/>
              </w:rPr>
            </w:pPr>
            <w:r w:rsidRPr="00497CD0">
              <w:rPr>
                <w:b/>
              </w:rPr>
              <w:t>………[лв.] без ДДС и ………[лв.] с ДДС</w:t>
            </w:r>
          </w:p>
        </w:tc>
        <w:tc>
          <w:tcPr>
            <w:tcW w:w="2324" w:type="dxa"/>
          </w:tcPr>
          <w:p w14:paraId="2315EE53" w14:textId="7069F4C8" w:rsidR="00EF023D" w:rsidRPr="00497CD0" w:rsidRDefault="00EF023D" w:rsidP="00EF023D">
            <w:pPr>
              <w:jc w:val="right"/>
              <w:rPr>
                <w:b/>
              </w:rPr>
            </w:pPr>
            <w:r w:rsidRPr="00497CD0">
              <w:rPr>
                <w:b/>
              </w:rPr>
              <w:t>………[лв.] без ДДС и ………[лв.] с ДДС</w:t>
            </w:r>
          </w:p>
        </w:tc>
        <w:tc>
          <w:tcPr>
            <w:tcW w:w="2324" w:type="dxa"/>
          </w:tcPr>
          <w:p w14:paraId="1B64A219" w14:textId="4E30C224" w:rsidR="00EF023D" w:rsidRPr="00497CD0" w:rsidRDefault="00EF023D" w:rsidP="00EF023D">
            <w:pPr>
              <w:jc w:val="right"/>
              <w:rPr>
                <w:b/>
              </w:rPr>
            </w:pPr>
            <w:r w:rsidRPr="00497CD0">
              <w:rPr>
                <w:b/>
              </w:rPr>
              <w:t>………[лв.] без ДДС и ………[лв.] с ДДС</w:t>
            </w:r>
          </w:p>
        </w:tc>
      </w:tr>
      <w:tr w:rsidR="00EF023D" w:rsidRPr="001D53C5" w14:paraId="28C63248" w14:textId="77777777" w:rsidTr="00DC130E">
        <w:tc>
          <w:tcPr>
            <w:tcW w:w="664" w:type="dxa"/>
            <w:shd w:val="clear" w:color="auto" w:fill="D9D9D9" w:themeFill="background1" w:themeFillShade="D9"/>
          </w:tcPr>
          <w:p w14:paraId="5CD94B29" w14:textId="244D8D41" w:rsidR="00EF023D" w:rsidRDefault="00EF023D" w:rsidP="00EF023D">
            <w:pPr>
              <w:pStyle w:val="afff2"/>
              <w:numPr>
                <w:ilvl w:val="1"/>
                <w:numId w:val="41"/>
              </w:numPr>
            </w:pPr>
          </w:p>
        </w:tc>
        <w:tc>
          <w:tcPr>
            <w:tcW w:w="2551" w:type="dxa"/>
          </w:tcPr>
          <w:p w14:paraId="17255EDB" w14:textId="4499754A" w:rsidR="00EF023D" w:rsidRPr="001D53C5" w:rsidRDefault="00EF023D" w:rsidP="00EF023D">
            <w:pPr>
              <w:rPr>
                <w:b/>
              </w:rPr>
            </w:pPr>
            <w:r w:rsidRPr="001D53C5">
              <w:t>СГРАДА №44 град Пещера, ул. Св. Константин № 33 и № 33А</w:t>
            </w:r>
          </w:p>
        </w:tc>
        <w:tc>
          <w:tcPr>
            <w:tcW w:w="2324" w:type="dxa"/>
            <w:shd w:val="clear" w:color="auto" w:fill="auto"/>
          </w:tcPr>
          <w:p w14:paraId="0FB4ADCF" w14:textId="47BEEEDB" w:rsidR="00EF023D" w:rsidRPr="00497CD0" w:rsidRDefault="00EF023D" w:rsidP="00EF023D">
            <w:pPr>
              <w:jc w:val="right"/>
              <w:rPr>
                <w:b/>
              </w:rPr>
            </w:pPr>
            <w:r w:rsidRPr="00497CD0">
              <w:rPr>
                <w:b/>
              </w:rPr>
              <w:t>………[лв.] без ДДС и ………[лв.] с ДДС</w:t>
            </w:r>
          </w:p>
        </w:tc>
        <w:tc>
          <w:tcPr>
            <w:tcW w:w="2324" w:type="dxa"/>
          </w:tcPr>
          <w:p w14:paraId="217CA529" w14:textId="02DE1AA8" w:rsidR="00EF023D" w:rsidRPr="00497CD0" w:rsidRDefault="00EF023D" w:rsidP="00EF023D">
            <w:pPr>
              <w:jc w:val="right"/>
              <w:rPr>
                <w:b/>
              </w:rPr>
            </w:pPr>
            <w:r w:rsidRPr="00497CD0">
              <w:rPr>
                <w:b/>
              </w:rPr>
              <w:t>………[лв.] без ДДС и ………[лв.] с ДДС</w:t>
            </w:r>
          </w:p>
        </w:tc>
        <w:tc>
          <w:tcPr>
            <w:tcW w:w="2324" w:type="dxa"/>
          </w:tcPr>
          <w:p w14:paraId="45D8C9E5" w14:textId="008909E7" w:rsidR="00EF023D" w:rsidRDefault="00EF023D" w:rsidP="00EF023D">
            <w:pPr>
              <w:jc w:val="right"/>
              <w:rPr>
                <w:b/>
              </w:rPr>
            </w:pPr>
            <w:r w:rsidRPr="00497CD0">
              <w:rPr>
                <w:b/>
              </w:rPr>
              <w:t>………[лв.] без ДДС и ………[лв.] с ДДС</w:t>
            </w:r>
          </w:p>
        </w:tc>
      </w:tr>
      <w:tr w:rsidR="00EF023D" w:rsidRPr="001D53C5" w14:paraId="527299E4" w14:textId="77777777" w:rsidTr="00DC130E">
        <w:tc>
          <w:tcPr>
            <w:tcW w:w="664" w:type="dxa"/>
            <w:shd w:val="clear" w:color="auto" w:fill="D9D9D9" w:themeFill="background1" w:themeFillShade="D9"/>
          </w:tcPr>
          <w:p w14:paraId="5E809BB4" w14:textId="2664B539" w:rsidR="00EF023D" w:rsidRDefault="00EF023D" w:rsidP="00EF023D">
            <w:pPr>
              <w:pStyle w:val="afff2"/>
              <w:numPr>
                <w:ilvl w:val="1"/>
                <w:numId w:val="41"/>
              </w:numPr>
            </w:pPr>
          </w:p>
        </w:tc>
        <w:tc>
          <w:tcPr>
            <w:tcW w:w="2551" w:type="dxa"/>
          </w:tcPr>
          <w:p w14:paraId="06E2411B" w14:textId="75FC197C" w:rsidR="00EF023D" w:rsidRPr="001D53C5" w:rsidRDefault="00EF023D" w:rsidP="00EF023D">
            <w:pPr>
              <w:rPr>
                <w:b/>
              </w:rPr>
            </w:pPr>
            <w:r w:rsidRPr="001D53C5">
              <w:t>СГРАДА №46 град Пещера, ул. Гео Милев № 8</w:t>
            </w:r>
          </w:p>
        </w:tc>
        <w:tc>
          <w:tcPr>
            <w:tcW w:w="2324" w:type="dxa"/>
            <w:shd w:val="clear" w:color="auto" w:fill="auto"/>
          </w:tcPr>
          <w:p w14:paraId="30E84DD3" w14:textId="14D97759" w:rsidR="00EF023D" w:rsidRPr="00497CD0" w:rsidRDefault="00EF023D" w:rsidP="00EF023D">
            <w:pPr>
              <w:jc w:val="right"/>
              <w:rPr>
                <w:b/>
              </w:rPr>
            </w:pPr>
            <w:r w:rsidRPr="00497CD0">
              <w:rPr>
                <w:b/>
              </w:rPr>
              <w:t>………[лв.] без ДДС и ………[лв.] с ДДС</w:t>
            </w:r>
          </w:p>
        </w:tc>
        <w:tc>
          <w:tcPr>
            <w:tcW w:w="2324" w:type="dxa"/>
          </w:tcPr>
          <w:p w14:paraId="5AFE6726" w14:textId="75C45E0E" w:rsidR="00EF023D" w:rsidRPr="00497CD0" w:rsidRDefault="00EF023D" w:rsidP="00EF023D">
            <w:pPr>
              <w:jc w:val="right"/>
              <w:rPr>
                <w:b/>
              </w:rPr>
            </w:pPr>
            <w:r w:rsidRPr="00497CD0">
              <w:rPr>
                <w:b/>
              </w:rPr>
              <w:t>………[лв.] без ДДС и ………[лв.] с ДДС</w:t>
            </w:r>
          </w:p>
        </w:tc>
        <w:tc>
          <w:tcPr>
            <w:tcW w:w="2324" w:type="dxa"/>
          </w:tcPr>
          <w:p w14:paraId="6CC8124A" w14:textId="1401DC14" w:rsidR="00EF023D" w:rsidRDefault="00EF023D" w:rsidP="00EF023D">
            <w:pPr>
              <w:jc w:val="right"/>
              <w:rPr>
                <w:b/>
              </w:rPr>
            </w:pPr>
            <w:r w:rsidRPr="00497CD0">
              <w:rPr>
                <w:b/>
              </w:rPr>
              <w:t>………[лв.] без ДДС и ………[лв.] с ДДС</w:t>
            </w:r>
          </w:p>
        </w:tc>
      </w:tr>
      <w:tr w:rsidR="00EF023D" w:rsidRPr="001D53C5" w14:paraId="69D33F6F" w14:textId="77777777" w:rsidTr="00DC130E">
        <w:tc>
          <w:tcPr>
            <w:tcW w:w="664" w:type="dxa"/>
            <w:shd w:val="clear" w:color="auto" w:fill="D9D9D9" w:themeFill="background1" w:themeFillShade="D9"/>
          </w:tcPr>
          <w:p w14:paraId="0A006BD5" w14:textId="5E26DD3A" w:rsidR="00EF023D" w:rsidRPr="001D53C5" w:rsidRDefault="00EF023D" w:rsidP="00EF023D">
            <w:pPr>
              <w:pStyle w:val="afff2"/>
              <w:numPr>
                <w:ilvl w:val="1"/>
                <w:numId w:val="41"/>
              </w:numPr>
            </w:pPr>
          </w:p>
        </w:tc>
        <w:tc>
          <w:tcPr>
            <w:tcW w:w="2551" w:type="dxa"/>
          </w:tcPr>
          <w:p w14:paraId="4D3576BC" w14:textId="0C999BDE" w:rsidR="00EF023D" w:rsidRPr="001D53C5" w:rsidRDefault="00EF023D" w:rsidP="00EF023D">
            <w:pPr>
              <w:rPr>
                <w:b/>
              </w:rPr>
            </w:pPr>
            <w:r w:rsidRPr="001D53C5">
              <w:t>СГРАДА №48 Къща Рядкови, гр. Пещера, ул. Стефан Кънчев № 57</w:t>
            </w:r>
          </w:p>
        </w:tc>
        <w:tc>
          <w:tcPr>
            <w:tcW w:w="2324" w:type="dxa"/>
            <w:shd w:val="clear" w:color="auto" w:fill="auto"/>
          </w:tcPr>
          <w:p w14:paraId="1718F885" w14:textId="3AD9BFD9" w:rsidR="00EF023D" w:rsidRPr="00497CD0" w:rsidRDefault="00EF023D" w:rsidP="00EF023D">
            <w:pPr>
              <w:jc w:val="right"/>
              <w:rPr>
                <w:b/>
              </w:rPr>
            </w:pPr>
            <w:r w:rsidRPr="00497CD0">
              <w:rPr>
                <w:b/>
              </w:rPr>
              <w:t>………[лв.] без ДДС и ………[лв.] с ДДС</w:t>
            </w:r>
          </w:p>
        </w:tc>
        <w:tc>
          <w:tcPr>
            <w:tcW w:w="2324" w:type="dxa"/>
          </w:tcPr>
          <w:p w14:paraId="3402C136" w14:textId="4EA1B1EF" w:rsidR="00EF023D" w:rsidRPr="00497CD0" w:rsidRDefault="00EF023D" w:rsidP="00EF023D">
            <w:pPr>
              <w:jc w:val="right"/>
              <w:rPr>
                <w:b/>
              </w:rPr>
            </w:pPr>
            <w:r w:rsidRPr="00497CD0">
              <w:rPr>
                <w:b/>
              </w:rPr>
              <w:t>………[лв.] без ДДС и ………[лв.] с ДДС</w:t>
            </w:r>
          </w:p>
        </w:tc>
        <w:tc>
          <w:tcPr>
            <w:tcW w:w="2324" w:type="dxa"/>
          </w:tcPr>
          <w:p w14:paraId="68BB059D" w14:textId="318BE041" w:rsidR="00EF023D" w:rsidRPr="00497CD0" w:rsidRDefault="00EF023D" w:rsidP="00EF023D">
            <w:pPr>
              <w:jc w:val="right"/>
              <w:rPr>
                <w:b/>
              </w:rPr>
            </w:pPr>
            <w:r w:rsidRPr="00497CD0">
              <w:rPr>
                <w:b/>
              </w:rPr>
              <w:t>………[лв.] без ДДС и ………[лв.] с ДДС</w:t>
            </w:r>
          </w:p>
        </w:tc>
      </w:tr>
      <w:tr w:rsidR="00EF023D" w:rsidRPr="001D53C5" w14:paraId="2CF83BCE" w14:textId="77777777" w:rsidTr="00DC130E">
        <w:tc>
          <w:tcPr>
            <w:tcW w:w="664" w:type="dxa"/>
            <w:shd w:val="clear" w:color="auto" w:fill="D9D9D9" w:themeFill="background1" w:themeFillShade="D9"/>
          </w:tcPr>
          <w:p w14:paraId="6F198E3A" w14:textId="16C8D479" w:rsidR="00EF023D" w:rsidRDefault="00EF023D" w:rsidP="00EF023D">
            <w:pPr>
              <w:pStyle w:val="afff2"/>
              <w:numPr>
                <w:ilvl w:val="1"/>
                <w:numId w:val="41"/>
              </w:numPr>
            </w:pPr>
          </w:p>
        </w:tc>
        <w:tc>
          <w:tcPr>
            <w:tcW w:w="2551" w:type="dxa"/>
          </w:tcPr>
          <w:p w14:paraId="42722F39" w14:textId="3EF7844A" w:rsidR="00EF023D" w:rsidRPr="001D53C5" w:rsidRDefault="00EF023D" w:rsidP="00EF023D">
            <w:pPr>
              <w:rPr>
                <w:b/>
              </w:rPr>
            </w:pPr>
            <w:r w:rsidRPr="001D53C5">
              <w:t>СГРАДА №50 сем. Ушеви, гр. Пещера, ул. Панорама № 15</w:t>
            </w:r>
          </w:p>
        </w:tc>
        <w:tc>
          <w:tcPr>
            <w:tcW w:w="2324" w:type="dxa"/>
            <w:shd w:val="clear" w:color="auto" w:fill="auto"/>
          </w:tcPr>
          <w:p w14:paraId="318A63C4" w14:textId="3ACE9961" w:rsidR="00EF023D" w:rsidRPr="00497CD0" w:rsidRDefault="00EF023D" w:rsidP="00EF023D">
            <w:pPr>
              <w:jc w:val="right"/>
              <w:rPr>
                <w:b/>
              </w:rPr>
            </w:pPr>
            <w:r w:rsidRPr="00497CD0">
              <w:rPr>
                <w:b/>
              </w:rPr>
              <w:t>………[лв.] без ДДС и ………[лв.] с ДДС</w:t>
            </w:r>
          </w:p>
        </w:tc>
        <w:tc>
          <w:tcPr>
            <w:tcW w:w="2324" w:type="dxa"/>
          </w:tcPr>
          <w:p w14:paraId="252229AD" w14:textId="22DEF4A2" w:rsidR="00EF023D" w:rsidRPr="00497CD0" w:rsidRDefault="00EF023D" w:rsidP="00EF023D">
            <w:pPr>
              <w:jc w:val="right"/>
              <w:rPr>
                <w:b/>
              </w:rPr>
            </w:pPr>
            <w:r w:rsidRPr="00497CD0">
              <w:rPr>
                <w:b/>
              </w:rPr>
              <w:t>………[лв.] без ДДС и ………[лв.] с ДДС</w:t>
            </w:r>
          </w:p>
        </w:tc>
        <w:tc>
          <w:tcPr>
            <w:tcW w:w="2324" w:type="dxa"/>
          </w:tcPr>
          <w:p w14:paraId="2AA592AA" w14:textId="258913C9" w:rsidR="00EF023D" w:rsidRDefault="00EF023D" w:rsidP="00EF023D">
            <w:pPr>
              <w:jc w:val="right"/>
              <w:rPr>
                <w:b/>
              </w:rPr>
            </w:pPr>
            <w:r w:rsidRPr="00497CD0">
              <w:rPr>
                <w:b/>
              </w:rPr>
              <w:t>………[лв.] без ДДС и ………[лв.] с ДДС</w:t>
            </w:r>
          </w:p>
        </w:tc>
      </w:tr>
    </w:tbl>
    <w:p w14:paraId="69FC6B56" w14:textId="77777777" w:rsidR="00497CD0" w:rsidRDefault="00497CD0" w:rsidP="00CA3823">
      <w:pPr>
        <w:ind w:right="-1"/>
        <w:rPr>
          <w:szCs w:val="22"/>
          <w:lang w:eastAsia="en-US"/>
        </w:rPr>
      </w:pPr>
    </w:p>
    <w:p w14:paraId="0185B60A" w14:textId="7E9DF840" w:rsidR="001C1F08" w:rsidRPr="001C1F08" w:rsidRDefault="00497CD0" w:rsidP="00295D75">
      <w:pPr>
        <w:pStyle w:val="-2"/>
      </w:pPr>
      <w:r w:rsidRPr="00E95548">
        <w:t>ЦЕНА НА ОБОСОБЕНАТА ПОЗИЦИЯ</w:t>
      </w:r>
      <w:r w:rsidRPr="001C1F08">
        <w:t xml:space="preserve"> </w:t>
      </w:r>
      <w:r w:rsidR="001C1F08" w:rsidRPr="001C1F08">
        <w:t>(</w:t>
      </w:r>
      <w:r w:rsidRPr="001C1F08">
        <w:t>ЦЕНА ЗА ИЗПЪЛНЕНИЕ НА ДОГОВОРА</w:t>
      </w:r>
      <w:r w:rsidR="001C1F08" w:rsidRPr="001C1F08">
        <w:t xml:space="preserve">) </w:t>
      </w:r>
      <w:r w:rsidR="00AB377F">
        <w:t>СЕ</w:t>
      </w:r>
      <w:r w:rsidR="001C1F08" w:rsidRPr="001C1F08">
        <w:t xml:space="preserve"> формира при сумиране на </w:t>
      </w:r>
      <w:r w:rsidR="00AB377F">
        <w:t xml:space="preserve">ОБЩА </w:t>
      </w:r>
      <w:r w:rsidR="00AB377F" w:rsidRPr="002C5A25">
        <w:t>ЦЕНА ЗА ИЗПЪЛНЕНИЕ НА ДЕЙНОСТТА СМР за СГРАДА</w:t>
      </w:r>
      <w:r w:rsidR="00AB377F">
        <w:t xml:space="preserve"> ЗА ОБОСОБЕНАТА ПОЗИЦИЯ</w:t>
      </w:r>
      <w:r w:rsidR="001C1F08" w:rsidRPr="001C1F08">
        <w:t xml:space="preserve"> и </w:t>
      </w:r>
      <w:r w:rsidR="00AB377F" w:rsidRPr="00AB377F">
        <w:t>ОБЩА ЦЕНА ЗА НЕПРЕДВИДЕНИ РАЗХОДИ за СГРАДА ЗА ОБОСОБЕНАТА ПОЗИЦИЯ</w:t>
      </w:r>
      <w:r w:rsidR="001C1F08" w:rsidRPr="001C1F08">
        <w:t>.</w:t>
      </w:r>
    </w:p>
    <w:p w14:paraId="0537F5F5" w14:textId="0D499A07" w:rsidR="00295D75" w:rsidRDefault="00AB377F" w:rsidP="00295D75">
      <w:pPr>
        <w:pStyle w:val="-3"/>
      </w:pPr>
      <w:r w:rsidRPr="00AB377F">
        <w:lastRenderedPageBreak/>
        <w:t xml:space="preserve">ОБЩА ЦЕНА ЗА ИЗПЪЛНЕНИЕ НА ДЕЙНОСТТА СМР за СГРАДА ЗА ОБОСОБЕНАТА ПОЗИЦИЯ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 ЗА СГРАДА</w:t>
      </w:r>
    </w:p>
    <w:p w14:paraId="3D8D17B3" w14:textId="661E95DB" w:rsidR="001C1F08" w:rsidRPr="001C1F08" w:rsidRDefault="00295D75" w:rsidP="00295D75">
      <w:pPr>
        <w:pStyle w:val="-4"/>
      </w:pPr>
      <w:r w:rsidRPr="002C5A25">
        <w:rPr>
          <w:b/>
        </w:rPr>
        <w:t>ЦЕНА ЗА ИЗПЪЛНЕНИЕ НА ДЕЙНОСТТА СМР за СГРАДА</w:t>
      </w:r>
      <w:r w:rsidRPr="001C1F08">
        <w:t xml:space="preserve">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73D89359" w14:textId="77777777" w:rsidR="00DA72D3" w:rsidRDefault="00DA72D3" w:rsidP="00DA72D3">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5699A1F6" w14:textId="77777777" w:rsidR="00DA72D3" w:rsidRDefault="00DA72D3" w:rsidP="00DA72D3">
      <w:pPr>
        <w:pStyle w:val="-5"/>
      </w:pPr>
      <w:r>
        <w:t>цената на Финансовия риск;</w:t>
      </w:r>
    </w:p>
    <w:p w14:paraId="5EE7321B" w14:textId="77777777" w:rsidR="00DA72D3" w:rsidRDefault="00DA72D3" w:rsidP="00DA72D3">
      <w:pPr>
        <w:pStyle w:val="-5"/>
      </w:pPr>
      <w:r>
        <w:t>разходите за покупка на влаганите Строителни продукти;</w:t>
      </w:r>
    </w:p>
    <w:p w14:paraId="667A2A8B" w14:textId="77777777" w:rsidR="00DA72D3" w:rsidRDefault="00DA72D3" w:rsidP="00DA72D3">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0994E4C5" w:rsidR="001C1F08" w:rsidRPr="001C1F08" w:rsidRDefault="00DA72D3" w:rsidP="00DA72D3">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61F1E3C4" w:rsidR="00295D75" w:rsidRDefault="006C4B06" w:rsidP="006C4B06">
      <w:pPr>
        <w:pStyle w:val="-3"/>
      </w:pPr>
      <w:r w:rsidRPr="006C4B06">
        <w:t>ОБЩА ЦЕНА ЗА НЕПРЕДВИДЕНИ РАЗХОДИ за СГРАДА ЗА ОБОСОБЕНАТА ПОЗИЦИЯ</w:t>
      </w:r>
      <w:r w:rsidR="00295D75">
        <w:t xml:space="preserve"> се</w:t>
      </w:r>
      <w:r w:rsidR="00295D75" w:rsidRPr="001C1F08">
        <w:t xml:space="preserve"> формира при сумиране на </w:t>
      </w:r>
      <w:r w:rsidR="00295D75">
        <w:t xml:space="preserve">всички </w:t>
      </w:r>
      <w:r w:rsidRPr="006C4B06">
        <w:t>ЦЕНА ЗА НЕПРЕДВИДЕНИ РАЗХОДИ за СГРАДА</w:t>
      </w:r>
      <w:r>
        <w:t>.</w:t>
      </w:r>
    </w:p>
    <w:p w14:paraId="39664BE9" w14:textId="1DC8BBC5" w:rsidR="001C1F08" w:rsidRDefault="006C4B06" w:rsidP="001E5E11">
      <w:pPr>
        <w:pStyle w:val="-4"/>
      </w:pPr>
      <w:r>
        <w:t>Всяка една</w:t>
      </w:r>
      <w:r w:rsidRPr="00123A14">
        <w:rPr>
          <w:b/>
        </w:rPr>
        <w:t xml:space="preserve"> ЦЕНА ЗА НЕПРЕДВИДЕНИ РАЗХОДИ за СГРАД</w:t>
      </w:r>
      <w:r w:rsidRPr="002C5A25">
        <w:rPr>
          <w:b/>
        </w:rPr>
        <w:t>А</w:t>
      </w:r>
      <w:r w:rsidRPr="001C1F08">
        <w:t xml:space="preserve">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 ЗА ИЗПЪЛНЕНИЕ НА ДЕЙНОСТТА СМР за СГРАД</w:t>
      </w:r>
      <w:r w:rsidR="00123A14" w:rsidRPr="002C5A25">
        <w:rPr>
          <w:b/>
        </w:rPr>
        <w:t>А</w:t>
      </w:r>
      <w:r w:rsidR="001C1F08" w:rsidRPr="001C1F08">
        <w:t xml:space="preserve"> </w:t>
      </w:r>
      <w:r w:rsidR="00DA72D3">
        <w:t>без ДДС</w:t>
      </w:r>
      <w:r w:rsidR="00DA72D3" w:rsidRPr="001C1F08">
        <w:t xml:space="preserve">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295D75">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295D75">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396AFF19" w:rsidR="001C1F08" w:rsidRP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r w:rsidR="00A9372D">
        <w:t xml:space="preserve"> (добавят се толкова таблици, колкото са съответните сгради/обекти)</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A72B72" w:rsidRPr="009073DF" w14:paraId="06A015F1" w14:textId="77777777" w:rsidTr="00196598">
        <w:trPr>
          <w:trHeight w:val="20"/>
        </w:trPr>
        <w:tc>
          <w:tcPr>
            <w:tcW w:w="582" w:type="dxa"/>
            <w:shd w:val="clear" w:color="000000" w:fill="C0C0C0"/>
            <w:vAlign w:val="center"/>
            <w:hideMark/>
          </w:tcPr>
          <w:p w14:paraId="68BDE22C" w14:textId="77777777" w:rsidR="00A72B72" w:rsidRPr="009073DF" w:rsidRDefault="00A72B72" w:rsidP="00A72B72">
            <w:pPr>
              <w:jc w:val="center"/>
              <w:rPr>
                <w:b/>
                <w:bCs/>
                <w:szCs w:val="22"/>
              </w:rPr>
            </w:pPr>
            <w:r w:rsidRPr="009073DF">
              <w:rPr>
                <w:b/>
                <w:bCs/>
                <w:szCs w:val="22"/>
              </w:rPr>
              <w:lastRenderedPageBreak/>
              <w:t>No по ред</w:t>
            </w:r>
          </w:p>
        </w:tc>
        <w:tc>
          <w:tcPr>
            <w:tcW w:w="2821" w:type="dxa"/>
            <w:shd w:val="clear" w:color="000000" w:fill="C0C0C0"/>
            <w:vAlign w:val="center"/>
            <w:hideMark/>
          </w:tcPr>
          <w:p w14:paraId="579AAE40" w14:textId="16F61B7E" w:rsidR="00A72B72" w:rsidRPr="009073DF" w:rsidRDefault="00A72B72" w:rsidP="00A72B72">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7A8970E9" w14:textId="77777777" w:rsidR="00A72B72" w:rsidRDefault="00A72B72" w:rsidP="00A72B72">
            <w:pPr>
              <w:jc w:val="center"/>
              <w:rPr>
                <w:b/>
                <w:bCs/>
                <w:szCs w:val="22"/>
              </w:rPr>
            </w:pPr>
            <w:r w:rsidRPr="009073DF">
              <w:rPr>
                <w:b/>
                <w:bCs/>
                <w:szCs w:val="22"/>
              </w:rPr>
              <w:t>Ед. Мярка</w:t>
            </w:r>
          </w:p>
          <w:p w14:paraId="18389D3D" w14:textId="77777777" w:rsidR="00A72B72" w:rsidRPr="009073DF" w:rsidRDefault="00A72B72" w:rsidP="00A72B72">
            <w:pPr>
              <w:jc w:val="center"/>
              <w:rPr>
                <w:b/>
                <w:bCs/>
                <w:szCs w:val="22"/>
              </w:rPr>
            </w:pPr>
          </w:p>
        </w:tc>
        <w:tc>
          <w:tcPr>
            <w:tcW w:w="1681" w:type="dxa"/>
            <w:shd w:val="clear" w:color="000000" w:fill="C0C0C0"/>
            <w:vAlign w:val="center"/>
            <w:hideMark/>
          </w:tcPr>
          <w:p w14:paraId="4EF4F8D6" w14:textId="52F36AB8" w:rsidR="00A72B72" w:rsidRPr="009073DF" w:rsidRDefault="00A72B72" w:rsidP="00A72B72">
            <w:pPr>
              <w:jc w:val="center"/>
              <w:rPr>
                <w:b/>
                <w:bCs/>
                <w:szCs w:val="22"/>
              </w:rPr>
            </w:pPr>
            <w:r>
              <w:rPr>
                <w:b/>
                <w:bCs/>
                <w:szCs w:val="22"/>
              </w:rPr>
              <w:t>Количество</w:t>
            </w:r>
          </w:p>
        </w:tc>
        <w:tc>
          <w:tcPr>
            <w:tcW w:w="1733" w:type="dxa"/>
            <w:shd w:val="clear" w:color="000000" w:fill="C0C0C0"/>
          </w:tcPr>
          <w:p w14:paraId="68497E32" w14:textId="77777777" w:rsidR="00A72B72" w:rsidRPr="009073DF" w:rsidRDefault="00A72B72" w:rsidP="00A72B72">
            <w:pPr>
              <w:pStyle w:val="-0"/>
              <w:rPr>
                <w:b/>
                <w:bCs/>
              </w:rPr>
            </w:pPr>
            <w:r w:rsidRPr="009073DF">
              <w:rPr>
                <w:b/>
                <w:bCs/>
              </w:rPr>
              <w:t xml:space="preserve">ТЕХНИЧЕСКИ ПАРАМЕТРИ НА ДЕЙНОСТИТЕ </w:t>
            </w:r>
          </w:p>
          <w:p w14:paraId="0965DE8B" w14:textId="667B3FA5" w:rsidR="00A72B72" w:rsidRPr="009073DF" w:rsidRDefault="00A72B72" w:rsidP="00A72B72">
            <w:pPr>
              <w:jc w:val="center"/>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2E49192" w14:textId="77777777" w:rsidR="00A72B72" w:rsidRPr="009073DF" w:rsidRDefault="00A72B72" w:rsidP="00A72B72">
            <w:pPr>
              <w:pStyle w:val="ListParagraph1"/>
              <w:rPr>
                <w:b/>
                <w:bCs/>
              </w:rPr>
            </w:pPr>
            <w:r w:rsidRPr="009073DF">
              <w:rPr>
                <w:b/>
                <w:bCs/>
              </w:rPr>
              <w:t>Ед. Цена в лева без ДДС</w:t>
            </w:r>
          </w:p>
          <w:p w14:paraId="277104F6" w14:textId="15B144AA" w:rsidR="00A72B72" w:rsidRPr="009073DF" w:rsidRDefault="00A72B72" w:rsidP="00A72B72">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4868E7ED" w14:textId="77777777" w:rsidR="00A72B72" w:rsidRPr="009073DF" w:rsidRDefault="00A72B72" w:rsidP="00A72B72">
            <w:pPr>
              <w:pStyle w:val="ListParagraph1"/>
              <w:rPr>
                <w:b/>
                <w:bCs/>
              </w:rPr>
            </w:pPr>
            <w:r w:rsidRPr="009073DF">
              <w:rPr>
                <w:b/>
                <w:bCs/>
              </w:rPr>
              <w:t>Обща цена в лева без ДДС</w:t>
            </w:r>
          </w:p>
          <w:p w14:paraId="3C1EDA0E" w14:textId="7B9643FD" w:rsidR="00A72B72" w:rsidRPr="009073DF" w:rsidRDefault="00A72B72" w:rsidP="00A72B72">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48B45B64" w:rsidR="00A9372D" w:rsidRPr="009073DF" w:rsidRDefault="00A9372D" w:rsidP="00A9372D">
            <w:pPr>
              <w:jc w:val="right"/>
              <w:rPr>
                <w:b/>
                <w:bCs/>
                <w:szCs w:val="22"/>
              </w:rPr>
            </w:pPr>
            <w:r w:rsidRPr="00A9372D">
              <w:rPr>
                <w:b/>
                <w:bCs/>
                <w:szCs w:val="22"/>
              </w:rPr>
              <w:t>ЦЕНА ЗА ИЗПЪЛНЕНИЕ НА ДЕЙНОСТТА СМР за СГРАДА</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51C7DC8C" w:rsidR="00F01E2E" w:rsidRPr="00A9372D" w:rsidRDefault="00F01E2E" w:rsidP="00F01E2E">
            <w:pPr>
              <w:jc w:val="right"/>
              <w:rPr>
                <w:b/>
                <w:bCs/>
                <w:szCs w:val="22"/>
              </w:rPr>
            </w:pPr>
            <w:r w:rsidRPr="00F01E2E">
              <w:rPr>
                <w:b/>
                <w:bCs/>
                <w:szCs w:val="22"/>
              </w:rPr>
              <w:t>ЦЕНА ЗА НЕПРЕДВИДЕНИ РАЗХОДИ за СГРАДА</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DA72D3" w:rsidRPr="009073DF" w14:paraId="5411D8D0" w14:textId="77777777" w:rsidTr="00DD50F4">
        <w:trPr>
          <w:trHeight w:val="20"/>
        </w:trPr>
        <w:tc>
          <w:tcPr>
            <w:tcW w:w="582" w:type="dxa"/>
            <w:shd w:val="clear" w:color="auto" w:fill="auto"/>
            <w:vAlign w:val="center"/>
          </w:tcPr>
          <w:p w14:paraId="33F948BC" w14:textId="68580FD7" w:rsidR="00DA72D3" w:rsidRDefault="00DA72D3" w:rsidP="00DA72D3">
            <w:pPr>
              <w:jc w:val="center"/>
              <w:rPr>
                <w:b/>
                <w:bCs/>
                <w:szCs w:val="22"/>
                <w:lang w:val="en-US"/>
              </w:rPr>
            </w:pPr>
          </w:p>
        </w:tc>
        <w:tc>
          <w:tcPr>
            <w:tcW w:w="7008" w:type="dxa"/>
            <w:gridSpan w:val="4"/>
            <w:shd w:val="clear" w:color="auto" w:fill="auto"/>
            <w:vAlign w:val="center"/>
          </w:tcPr>
          <w:p w14:paraId="7D682238" w14:textId="4DA0A6AD" w:rsidR="00DA72D3" w:rsidRPr="00F01E2E" w:rsidRDefault="00DA72D3" w:rsidP="00DA72D3">
            <w:pPr>
              <w:jc w:val="right"/>
              <w:rPr>
                <w:b/>
                <w:bCs/>
                <w:szCs w:val="22"/>
              </w:rPr>
            </w:pPr>
            <w:r>
              <w:rPr>
                <w:b/>
              </w:rPr>
              <w:t>ОБЩА ЦЕНА ЗА СГРАДА</w:t>
            </w:r>
          </w:p>
        </w:tc>
        <w:tc>
          <w:tcPr>
            <w:tcW w:w="2663" w:type="dxa"/>
            <w:gridSpan w:val="2"/>
            <w:shd w:val="clear" w:color="auto" w:fill="auto"/>
          </w:tcPr>
          <w:p w14:paraId="1EF5BAF4" w14:textId="3EAC0567" w:rsidR="00DA72D3" w:rsidRDefault="00DA72D3" w:rsidP="00DA72D3">
            <w:pPr>
              <w:jc w:val="center"/>
              <w:rPr>
                <w:b/>
                <w:bCs/>
                <w:szCs w:val="22"/>
              </w:rPr>
            </w:pPr>
            <w:r>
              <w:rPr>
                <w:b/>
                <w:bCs/>
                <w:szCs w:val="22"/>
              </w:rPr>
              <w:t>………………лв. без ДДС</w:t>
            </w:r>
            <w:bookmarkStart w:id="0" w:name="_GoBack"/>
            <w:bookmarkEnd w:id="0"/>
          </w:p>
        </w:tc>
      </w:tr>
    </w:tbl>
    <w:p w14:paraId="26F6E50D" w14:textId="759F0FE3" w:rsidR="001C1F08" w:rsidRDefault="001C1F08" w:rsidP="00CA3823">
      <w:pPr>
        <w:ind w:right="-1"/>
        <w:rPr>
          <w:szCs w:val="22"/>
          <w:lang w:eastAsia="en-US"/>
        </w:rPr>
      </w:pPr>
    </w:p>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295D75">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295D75">
      <w:pPr>
        <w:pStyle w:val="-4"/>
      </w:pPr>
      <w:r w:rsidRPr="00196598">
        <w:lastRenderedPageBreak/>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295D75">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295D75">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295D75">
      <w:pPr>
        <w:pStyle w:val="-4"/>
      </w:pPr>
      <w:r w:rsidRPr="00196598">
        <w:t xml:space="preserve">Цени на материали по фактура; </w:t>
      </w:r>
    </w:p>
    <w:p w14:paraId="2B7BDBD6" w14:textId="77777777" w:rsidR="00196598" w:rsidRPr="00196598" w:rsidRDefault="00196598" w:rsidP="00295D75">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295D75">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295D75">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A052E88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210"/>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2E9"/>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51"/>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353"/>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2BB"/>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2D"/>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71"/>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B72"/>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1F3"/>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343"/>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2D3"/>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6D7A"/>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4E07"/>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23D"/>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56F"/>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95D75"/>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295D75"/>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D51B-FACE-470B-ABB5-4FA30842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1563</Words>
  <Characters>8914</Characters>
  <Application>Microsoft Office Word</Application>
  <DocSecurity>0</DocSecurity>
  <Lines>74</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10457</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cp:revision>
  <cp:lastPrinted>2016-10-26T10:54:00Z</cp:lastPrinted>
  <dcterms:created xsi:type="dcterms:W3CDTF">2017-01-07T09:21:00Z</dcterms:created>
  <dcterms:modified xsi:type="dcterms:W3CDTF">2017-01-08T16:43:00Z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